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4C2" w:rsidRDefault="003334C2" w:rsidP="00A23356">
      <w:pPr>
        <w:pStyle w:val="NoSpacing"/>
        <w:bidi/>
        <w:jc w:val="center"/>
        <w:rPr>
          <w:lang w:bidi="fa-IR"/>
        </w:rPr>
      </w:pPr>
      <w:r>
        <w:rPr>
          <w:rFonts w:hint="cs"/>
          <w:rtl/>
          <w:lang w:bidi="fa-IR"/>
        </w:rPr>
        <w:t xml:space="preserve">خارج </w:t>
      </w:r>
      <w:r w:rsidR="002B2B68">
        <w:rPr>
          <w:rFonts w:hint="cs"/>
          <w:rtl/>
          <w:lang w:bidi="fa-IR"/>
        </w:rPr>
        <w:t>اصول</w:t>
      </w:r>
    </w:p>
    <w:p w:rsidR="003334C2" w:rsidRDefault="003334C2" w:rsidP="00A23356">
      <w:pPr>
        <w:pStyle w:val="NoSpacing"/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جلسه47 * سه شنبه 26/ 9/ 98</w:t>
      </w:r>
    </w:p>
    <w:p w:rsidR="003334C2" w:rsidRPr="000C5605" w:rsidRDefault="003334C2" w:rsidP="00A23356">
      <w:pPr>
        <w:pStyle w:val="NoSpacing"/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0C5605">
        <w:rPr>
          <w:rFonts w:hint="cs"/>
          <w:color w:val="FF0000"/>
          <w:rtl/>
          <w:lang w:bidi="fa-IR"/>
        </w:rPr>
        <w:t xml:space="preserve">موضوع: </w:t>
      </w:r>
      <w:r w:rsidR="00755170" w:rsidRPr="000C5605">
        <w:rPr>
          <w:rFonts w:hint="cs"/>
          <w:color w:val="FF0000"/>
          <w:rtl/>
          <w:lang w:bidi="fa-IR"/>
        </w:rPr>
        <w:t>اقسام واجب</w:t>
      </w:r>
    </w:p>
    <w:p w:rsidR="000C5605" w:rsidRDefault="000C5605" w:rsidP="00A2335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عبادیّت و ثواب طهارات ثلاث بود. نتیجه آ</w:t>
      </w:r>
      <w:r w:rsidR="002B2B68">
        <w:rPr>
          <w:rFonts w:hint="cs"/>
          <w:rtl/>
          <w:lang w:bidi="fa-IR"/>
        </w:rPr>
        <w:t>ن شد که طهارات ثلاث اگر قبل از ز</w:t>
      </w:r>
      <w:r>
        <w:rPr>
          <w:rFonts w:hint="cs"/>
          <w:rtl/>
          <w:lang w:bidi="fa-IR"/>
        </w:rPr>
        <w:t>مان واجب و با قصد استحباب نفسی</w:t>
      </w:r>
      <w:r w:rsidR="00A23356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2B2B68">
        <w:rPr>
          <w:rFonts w:hint="cs"/>
          <w:rtl/>
          <w:lang w:bidi="fa-IR"/>
        </w:rPr>
        <w:t xml:space="preserve">انجام شوند، </w:t>
      </w:r>
      <w:r>
        <w:rPr>
          <w:rFonts w:hint="cs"/>
          <w:rtl/>
          <w:lang w:bidi="fa-IR"/>
        </w:rPr>
        <w:t>هم عبادت اند و هم ثواب دارند.</w:t>
      </w:r>
      <w:r w:rsidR="002B2B68">
        <w:rPr>
          <w:rFonts w:hint="cs"/>
          <w:rtl/>
          <w:lang w:bidi="fa-IR"/>
        </w:rPr>
        <w:t xml:space="preserve"> اما اگر بعد از وقت باشد دو صورت دارد:</w:t>
      </w:r>
    </w:p>
    <w:p w:rsidR="003334C2" w:rsidRDefault="002B2B68" w:rsidP="00A2335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1.همان استحباب نفسی</w:t>
      </w:r>
      <w:r w:rsidR="007D5442">
        <w:rPr>
          <w:rFonts w:hint="cs"/>
          <w:rtl/>
          <w:lang w:bidi="fa-IR"/>
        </w:rPr>
        <w:t xml:space="preserve"> را قصد </w:t>
      </w:r>
      <w:r w:rsidR="00A23356">
        <w:rPr>
          <w:rFonts w:hint="cs"/>
          <w:rtl/>
          <w:lang w:bidi="fa-IR"/>
        </w:rPr>
        <w:t>کنیم</w:t>
      </w:r>
      <w:r w:rsidR="007D5442">
        <w:rPr>
          <w:rFonts w:hint="cs"/>
          <w:rtl/>
          <w:lang w:bidi="fa-IR"/>
        </w:rPr>
        <w:t>.</w:t>
      </w:r>
    </w:p>
    <w:p w:rsidR="002B2B68" w:rsidRDefault="002B2B68" w:rsidP="007269F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2.امر نفسی ذی المقد</w:t>
      </w:r>
      <w:r w:rsidR="000C560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مه را قصد </w:t>
      </w:r>
      <w:r w:rsidR="00A23356">
        <w:rPr>
          <w:rFonts w:hint="cs"/>
          <w:rtl/>
          <w:lang w:bidi="fa-IR"/>
        </w:rPr>
        <w:t>کنیم</w:t>
      </w:r>
      <w:r w:rsidR="007269F7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چون طهارت</w:t>
      </w:r>
      <w:r w:rsidR="00A23356">
        <w:rPr>
          <w:rFonts w:hint="cs"/>
          <w:rtl/>
          <w:lang w:bidi="fa-IR"/>
        </w:rPr>
        <w:t>،</w:t>
      </w:r>
      <w:r w:rsidR="007269F7">
        <w:rPr>
          <w:rFonts w:hint="cs"/>
          <w:rtl/>
          <w:lang w:bidi="fa-IR"/>
        </w:rPr>
        <w:t xml:space="preserve"> شرط نماز است و مانند جزء، وجوب نفسی نماز به وضو نیز تعلّق می گیرد.</w:t>
      </w:r>
    </w:p>
    <w:p w:rsidR="00755170" w:rsidRPr="000C5605" w:rsidRDefault="00E42A7E" w:rsidP="000C5605">
      <w:pPr>
        <w:bidi/>
        <w:rPr>
          <w:color w:val="0070C0"/>
          <w:rtl/>
          <w:lang w:bidi="fa-IR"/>
        </w:rPr>
      </w:pPr>
      <w:r w:rsidRPr="000C5605">
        <w:rPr>
          <w:rFonts w:hint="cs"/>
          <w:color w:val="0070C0"/>
          <w:rtl/>
          <w:lang w:bidi="fa-IR"/>
        </w:rPr>
        <w:t>سؤال</w:t>
      </w:r>
    </w:p>
    <w:p w:rsidR="00E42A7E" w:rsidRDefault="007269F7" w:rsidP="000C560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صورت دوم، </w:t>
      </w:r>
      <w:r w:rsidR="00E42A7E">
        <w:rPr>
          <w:rFonts w:hint="cs"/>
          <w:rtl/>
          <w:lang w:bidi="fa-IR"/>
        </w:rPr>
        <w:t xml:space="preserve">چطور استحباب نفسی با وجوب </w:t>
      </w:r>
      <w:r w:rsidR="000C5605">
        <w:rPr>
          <w:rFonts w:hint="cs"/>
          <w:rtl/>
          <w:lang w:bidi="fa-IR"/>
        </w:rPr>
        <w:t>نفسی</w:t>
      </w:r>
      <w:r w:rsidR="00E42A7E">
        <w:rPr>
          <w:rFonts w:hint="cs"/>
          <w:rtl/>
          <w:lang w:bidi="fa-IR"/>
        </w:rPr>
        <w:t xml:space="preserve"> جمع می شود؟</w:t>
      </w:r>
      <w:r>
        <w:rPr>
          <w:rFonts w:hint="cs"/>
          <w:rtl/>
          <w:lang w:bidi="fa-IR"/>
        </w:rPr>
        <w:t xml:space="preserve"> زیرا ما هم نظریه ی صاحب کفایه و هم نظریه ی محقّق نائینی را پذیرفتیم.</w:t>
      </w:r>
      <w:r w:rsidR="000C5605">
        <w:rPr>
          <w:rFonts w:hint="cs"/>
          <w:rtl/>
          <w:lang w:bidi="fa-IR"/>
        </w:rPr>
        <w:t xml:space="preserve"> این اجتماع ضد</w:t>
      </w:r>
      <w:r>
        <w:rPr>
          <w:rFonts w:hint="cs"/>
          <w:rtl/>
          <w:lang w:bidi="fa-IR"/>
        </w:rPr>
        <w:t>ّ</w:t>
      </w:r>
      <w:r w:rsidR="000C5605">
        <w:rPr>
          <w:rFonts w:hint="cs"/>
          <w:rtl/>
          <w:lang w:bidi="fa-IR"/>
        </w:rPr>
        <w:t>ین است.</w:t>
      </w:r>
      <w:r>
        <w:rPr>
          <w:rFonts w:hint="cs"/>
          <w:rtl/>
          <w:lang w:bidi="fa-IR"/>
        </w:rPr>
        <w:t xml:space="preserve"> وضو مستحبّ نفسی که هست در صورت دوّ</w:t>
      </w:r>
      <w:bookmarkStart w:id="0" w:name="_GoBack"/>
      <w:bookmarkEnd w:id="0"/>
      <w:r>
        <w:rPr>
          <w:rFonts w:hint="cs"/>
          <w:rtl/>
          <w:lang w:bidi="fa-IR"/>
        </w:rPr>
        <w:t>م واجب نفسی نیز می شود.</w:t>
      </w:r>
    </w:p>
    <w:p w:rsidR="00E42A7E" w:rsidRPr="000C5605" w:rsidRDefault="00E42A7E" w:rsidP="000C5605">
      <w:pPr>
        <w:bidi/>
        <w:rPr>
          <w:color w:val="0070C0"/>
          <w:rtl/>
          <w:lang w:bidi="fa-IR"/>
        </w:rPr>
      </w:pPr>
      <w:r w:rsidRPr="000C5605">
        <w:rPr>
          <w:rFonts w:hint="cs"/>
          <w:color w:val="0070C0"/>
          <w:rtl/>
          <w:lang w:bidi="fa-IR"/>
        </w:rPr>
        <w:t>جواب</w:t>
      </w:r>
    </w:p>
    <w:p w:rsidR="00E42A7E" w:rsidRDefault="000C5605" w:rsidP="0000025A">
      <w:pPr>
        <w:tabs>
          <w:tab w:val="left" w:pos="5149"/>
        </w:tabs>
        <w:bidi/>
        <w:rPr>
          <w:rtl/>
          <w:lang w:bidi="fa-IR"/>
        </w:rPr>
      </w:pPr>
      <w:r>
        <w:rPr>
          <w:rFonts w:hint="cs"/>
          <w:rtl/>
          <w:lang w:bidi="fa-IR"/>
        </w:rPr>
        <w:t>اولّاً:</w:t>
      </w:r>
      <w:r w:rsidR="00E42A7E">
        <w:rPr>
          <w:rFonts w:hint="cs"/>
          <w:rtl/>
          <w:lang w:bidi="fa-IR"/>
        </w:rPr>
        <w:t xml:space="preserve"> اجتماع </w:t>
      </w:r>
      <w:r w:rsidR="0000025A">
        <w:rPr>
          <w:rFonts w:hint="cs"/>
          <w:rtl/>
          <w:lang w:bidi="fa-IR"/>
        </w:rPr>
        <w:t>وجوب و استحباب لازم نمی آید؛</w:t>
      </w:r>
      <w:r w:rsidR="00E42A7E">
        <w:rPr>
          <w:rFonts w:hint="cs"/>
          <w:rtl/>
          <w:lang w:bidi="fa-IR"/>
        </w:rPr>
        <w:t xml:space="preserve"> زیرا</w:t>
      </w:r>
      <w:r>
        <w:rPr>
          <w:rFonts w:hint="cs"/>
          <w:rtl/>
          <w:lang w:bidi="fa-IR"/>
        </w:rPr>
        <w:t xml:space="preserve"> </w:t>
      </w:r>
      <w:r w:rsidR="0000025A">
        <w:rPr>
          <w:rFonts w:hint="cs"/>
          <w:rtl/>
          <w:lang w:bidi="fa-IR"/>
        </w:rPr>
        <w:t>اینها از عناوین قصدی</w:t>
      </w:r>
      <w:r w:rsidR="00A23356">
        <w:rPr>
          <w:rFonts w:hint="cs"/>
          <w:rtl/>
          <w:lang w:bidi="fa-IR"/>
        </w:rPr>
        <w:t>ّ</w:t>
      </w:r>
      <w:r w:rsidR="0000025A">
        <w:rPr>
          <w:rFonts w:hint="cs"/>
          <w:rtl/>
          <w:lang w:bidi="fa-IR"/>
        </w:rPr>
        <w:t>ه هستند.</w:t>
      </w:r>
      <w:r w:rsidR="000B6EF1">
        <w:rPr>
          <w:rFonts w:hint="cs"/>
          <w:rtl/>
          <w:lang w:bidi="fa-IR"/>
        </w:rPr>
        <w:t xml:space="preserve"> </w:t>
      </w:r>
      <w:r w:rsidR="00F66F0F">
        <w:rPr>
          <w:rFonts w:hint="cs"/>
          <w:rtl/>
          <w:lang w:bidi="fa-IR"/>
        </w:rPr>
        <w:t>اگر برای طهارت باشد، مستحب</w:t>
      </w:r>
      <w:r w:rsidR="00A23356">
        <w:rPr>
          <w:rFonts w:hint="cs"/>
          <w:rtl/>
          <w:lang w:bidi="fa-IR"/>
        </w:rPr>
        <w:t>ّ</w:t>
      </w:r>
      <w:r w:rsidR="00F66F0F">
        <w:rPr>
          <w:rFonts w:hint="cs"/>
          <w:rtl/>
          <w:lang w:bidi="fa-IR"/>
        </w:rPr>
        <w:t xml:space="preserve"> است و اگر برای نماز باشد، واجب است.</w:t>
      </w:r>
    </w:p>
    <w:p w:rsidR="00E42A7E" w:rsidRDefault="00E42A7E" w:rsidP="000C5605">
      <w:pPr>
        <w:tabs>
          <w:tab w:val="left" w:pos="5149"/>
        </w:tabs>
        <w:bidi/>
        <w:rPr>
          <w:rtl/>
          <w:lang w:bidi="fa-IR"/>
        </w:rPr>
      </w:pPr>
      <w:r>
        <w:rPr>
          <w:rFonts w:hint="cs"/>
          <w:rtl/>
          <w:lang w:bidi="fa-IR"/>
        </w:rPr>
        <w:t>ثانیا</w:t>
      </w:r>
      <w:r w:rsidR="000C5605">
        <w:rPr>
          <w:rFonts w:hint="cs"/>
          <w:rtl/>
          <w:lang w:bidi="fa-IR"/>
        </w:rPr>
        <w:t>ً:</w:t>
      </w:r>
      <w:r>
        <w:rPr>
          <w:rFonts w:hint="cs"/>
          <w:rtl/>
          <w:lang w:bidi="fa-IR"/>
        </w:rPr>
        <w:t xml:space="preserve"> در مورد شبهه</w:t>
      </w:r>
      <w:r w:rsidR="00FF4A5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به دو صورت</w:t>
      </w:r>
      <w:r w:rsidR="00D8639D">
        <w:rPr>
          <w:rFonts w:hint="cs"/>
          <w:rtl/>
          <w:lang w:bidi="fa-IR"/>
        </w:rPr>
        <w:t xml:space="preserve"> می</w:t>
      </w:r>
      <w:r w:rsidR="00A23356">
        <w:rPr>
          <w:rFonts w:hint="cs"/>
          <w:rtl/>
          <w:lang w:bidi="fa-IR"/>
        </w:rPr>
        <w:t xml:space="preserve"> </w:t>
      </w:r>
      <w:r w:rsidR="00D8639D">
        <w:rPr>
          <w:rFonts w:hint="cs"/>
          <w:rtl/>
          <w:lang w:bidi="fa-IR"/>
        </w:rPr>
        <w:t>توان جواب داد:</w:t>
      </w:r>
    </w:p>
    <w:p w:rsidR="00D8639D" w:rsidRDefault="00E42A7E" w:rsidP="00A2335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0C5605">
        <w:rPr>
          <w:rFonts w:hint="cs"/>
          <w:rtl/>
          <w:lang w:bidi="fa-IR"/>
        </w:rPr>
        <w:t>.</w:t>
      </w:r>
      <w:r w:rsidR="00D8639D">
        <w:rPr>
          <w:rFonts w:hint="cs"/>
          <w:rtl/>
          <w:lang w:bidi="fa-IR"/>
        </w:rPr>
        <w:t>آوردن مستحب نفسی در ضمن واجب نفسی،</w:t>
      </w:r>
      <w:r>
        <w:rPr>
          <w:rFonts w:hint="cs"/>
          <w:rtl/>
          <w:lang w:bidi="fa-IR"/>
        </w:rPr>
        <w:t xml:space="preserve"> لازمه اش اجتماع دو حکم نیست</w:t>
      </w:r>
      <w:r w:rsidR="00D8639D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جهات</w:t>
      </w:r>
      <w:r w:rsidR="00D8639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متعد</w:t>
      </w:r>
      <w:r w:rsidR="00D8639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دارند</w:t>
      </w:r>
      <w:r w:rsidR="00D8639D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جهت وضو</w:t>
      </w:r>
      <w:r w:rsidR="00FF4A50">
        <w:rPr>
          <w:rFonts w:hint="cs"/>
          <w:rtl/>
          <w:lang w:bidi="fa-IR"/>
        </w:rPr>
        <w:t xml:space="preserve"> بودن</w:t>
      </w:r>
      <w:r w:rsidR="00D8639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طهارت است و جهت نماز</w:t>
      </w:r>
      <w:r w:rsidR="00FF4A50">
        <w:rPr>
          <w:rFonts w:hint="cs"/>
          <w:rtl/>
          <w:lang w:bidi="fa-IR"/>
        </w:rPr>
        <w:t xml:space="preserve"> بودن</w:t>
      </w:r>
      <w:r w:rsidR="00D8639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D8639D">
        <w:rPr>
          <w:rFonts w:hint="cs"/>
          <w:rtl/>
          <w:lang w:bidi="fa-IR"/>
        </w:rPr>
        <w:t>صلاتیت</w:t>
      </w:r>
      <w:r>
        <w:rPr>
          <w:rFonts w:hint="cs"/>
          <w:rtl/>
          <w:lang w:bidi="fa-IR"/>
        </w:rPr>
        <w:t xml:space="preserve"> است</w:t>
      </w:r>
      <w:r w:rsidR="00FF4A50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یعنی وضو بعنوان قید</w:t>
      </w:r>
      <w:r w:rsidR="00A23356">
        <w:rPr>
          <w:rFonts w:hint="cs"/>
          <w:rtl/>
          <w:lang w:bidi="fa-IR"/>
        </w:rPr>
        <w:t xml:space="preserve"> بودنش</w:t>
      </w:r>
      <w:r>
        <w:rPr>
          <w:rFonts w:hint="cs"/>
          <w:rtl/>
          <w:lang w:bidi="fa-IR"/>
        </w:rPr>
        <w:t xml:space="preserve"> که خارج</w:t>
      </w:r>
      <w:r w:rsidR="00D8639D">
        <w:rPr>
          <w:rFonts w:hint="cs"/>
          <w:rtl/>
          <w:lang w:bidi="fa-IR"/>
        </w:rPr>
        <w:t xml:space="preserve"> از نماز</w:t>
      </w:r>
      <w:r>
        <w:rPr>
          <w:rFonts w:hint="cs"/>
          <w:rtl/>
          <w:lang w:bidi="fa-IR"/>
        </w:rPr>
        <w:t xml:space="preserve"> است</w:t>
      </w:r>
      <w:r w:rsidR="00D8639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D8639D">
        <w:rPr>
          <w:rFonts w:hint="cs"/>
          <w:rtl/>
          <w:lang w:bidi="fa-IR"/>
        </w:rPr>
        <w:t xml:space="preserve">مستحب نفسی است و بعنوان </w:t>
      </w:r>
      <w:r w:rsidR="00A23356">
        <w:rPr>
          <w:rFonts w:hint="cs"/>
          <w:rtl/>
          <w:lang w:bidi="fa-IR"/>
        </w:rPr>
        <w:t>تقیدش که داخل نماز است</w:t>
      </w:r>
      <w:r w:rsidR="00D8639D">
        <w:rPr>
          <w:rFonts w:hint="cs"/>
          <w:rtl/>
          <w:lang w:bidi="fa-IR"/>
        </w:rPr>
        <w:t>، واجب نفسی است.</w:t>
      </w:r>
    </w:p>
    <w:p w:rsidR="00566249" w:rsidRDefault="00D8639D" w:rsidP="00FF4A5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2.اجتماع وجوب و استحباب، اشکال ندارد؛ </w:t>
      </w:r>
      <w:r w:rsidR="00E42A7E">
        <w:rPr>
          <w:rFonts w:hint="cs"/>
          <w:rtl/>
          <w:lang w:bidi="fa-IR"/>
        </w:rPr>
        <w:t>زیرا وجوب</w:t>
      </w:r>
      <w:r>
        <w:rPr>
          <w:rFonts w:hint="cs"/>
          <w:rtl/>
          <w:lang w:bidi="fa-IR"/>
        </w:rPr>
        <w:t xml:space="preserve"> </w:t>
      </w:r>
      <w:r w:rsidR="00A23356">
        <w:rPr>
          <w:rFonts w:hint="cs"/>
          <w:rtl/>
          <w:lang w:bidi="fa-IR"/>
        </w:rPr>
        <w:t xml:space="preserve">وقتی </w:t>
      </w:r>
      <w:r>
        <w:rPr>
          <w:rFonts w:hint="cs"/>
          <w:rtl/>
          <w:lang w:bidi="fa-IR"/>
        </w:rPr>
        <w:t>که</w:t>
      </w:r>
      <w:r w:rsidR="00E42A7E">
        <w:rPr>
          <w:rFonts w:hint="cs"/>
          <w:rtl/>
          <w:lang w:bidi="fa-IR"/>
        </w:rPr>
        <w:t xml:space="preserve"> با استحباب جمع </w:t>
      </w:r>
      <w:r>
        <w:rPr>
          <w:rFonts w:hint="cs"/>
          <w:rtl/>
          <w:lang w:bidi="fa-IR"/>
        </w:rPr>
        <w:t>می شود، اگر</w:t>
      </w:r>
      <w:r w:rsidR="00E42A7E">
        <w:rPr>
          <w:rFonts w:hint="cs"/>
          <w:rtl/>
          <w:lang w:bidi="fa-IR"/>
        </w:rPr>
        <w:t xml:space="preserve"> ترکیب آن را بهم نزند، اجتماع ضدین می شود</w:t>
      </w:r>
      <w:r>
        <w:rPr>
          <w:rFonts w:hint="cs"/>
          <w:rtl/>
          <w:lang w:bidi="fa-IR"/>
        </w:rPr>
        <w:t xml:space="preserve"> زیرا وجوب یعنی</w:t>
      </w:r>
      <w:r w:rsidR="00E42A7E">
        <w:rPr>
          <w:rFonts w:hint="cs"/>
          <w:rtl/>
          <w:lang w:bidi="fa-IR"/>
        </w:rPr>
        <w:t xml:space="preserve"> «طلب الفعل مع المنع من الترک»</w:t>
      </w:r>
      <w:r>
        <w:rPr>
          <w:rFonts w:hint="cs"/>
          <w:rtl/>
          <w:lang w:bidi="fa-IR"/>
        </w:rPr>
        <w:t xml:space="preserve"> و استحباب یعنی «طلب الفعل مع الإذن فی الترک»؛</w:t>
      </w:r>
      <w:r w:rsidR="00E42A7E">
        <w:rPr>
          <w:rFonts w:hint="cs"/>
          <w:rtl/>
          <w:lang w:bidi="fa-IR"/>
        </w:rPr>
        <w:t xml:space="preserve"> ام</w:t>
      </w:r>
      <w:r>
        <w:rPr>
          <w:rFonts w:hint="cs"/>
          <w:rtl/>
          <w:lang w:bidi="fa-IR"/>
        </w:rPr>
        <w:t>ّ</w:t>
      </w:r>
      <w:r w:rsidR="00E42A7E">
        <w:rPr>
          <w:rFonts w:hint="cs"/>
          <w:rtl/>
          <w:lang w:bidi="fa-IR"/>
        </w:rPr>
        <w:t>ا اگر</w:t>
      </w:r>
      <w:r>
        <w:rPr>
          <w:rFonts w:hint="cs"/>
          <w:rtl/>
          <w:lang w:bidi="fa-IR"/>
        </w:rPr>
        <w:t xml:space="preserve"> با آمدن وجب،</w:t>
      </w:r>
      <w:r w:rsidR="00E42A7E">
        <w:rPr>
          <w:rFonts w:hint="cs"/>
          <w:rtl/>
          <w:lang w:bidi="fa-IR"/>
        </w:rPr>
        <w:t xml:space="preserve"> مقو</w:t>
      </w:r>
      <w:r>
        <w:rPr>
          <w:rFonts w:hint="cs"/>
          <w:rtl/>
          <w:lang w:bidi="fa-IR"/>
        </w:rPr>
        <w:t>ّ</w:t>
      </w:r>
      <w:r w:rsidR="00E42A7E">
        <w:rPr>
          <w:rFonts w:hint="cs"/>
          <w:rtl/>
          <w:lang w:bidi="fa-IR"/>
        </w:rPr>
        <w:t xml:space="preserve">م استحباب از بین </w:t>
      </w:r>
      <w:r>
        <w:rPr>
          <w:rFonts w:hint="cs"/>
          <w:rtl/>
          <w:lang w:bidi="fa-IR"/>
        </w:rPr>
        <w:t xml:space="preserve">برود یعنی </w:t>
      </w:r>
      <w:r w:rsidR="00A23356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إذن در ترک</w:t>
      </w:r>
      <w:r w:rsidR="00A23356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 xml:space="preserve"> برداشته شود،</w:t>
      </w:r>
      <w:r w:rsidR="00E42A7E">
        <w:rPr>
          <w:rFonts w:hint="cs"/>
          <w:rtl/>
          <w:lang w:bidi="fa-IR"/>
        </w:rPr>
        <w:t xml:space="preserve"> اجتماع ضد</w:t>
      </w:r>
      <w:r>
        <w:rPr>
          <w:rFonts w:hint="cs"/>
          <w:rtl/>
          <w:lang w:bidi="fa-IR"/>
        </w:rPr>
        <w:t>ّ</w:t>
      </w:r>
      <w:r w:rsidR="00E42A7E">
        <w:rPr>
          <w:rFonts w:hint="cs"/>
          <w:rtl/>
          <w:lang w:bidi="fa-IR"/>
        </w:rPr>
        <w:t>ین نیست.</w:t>
      </w:r>
      <w:r w:rsidR="00AF6EFF">
        <w:rPr>
          <w:rFonts w:hint="cs"/>
          <w:rtl/>
          <w:lang w:bidi="fa-IR"/>
        </w:rPr>
        <w:t xml:space="preserve"> اندکاک استحباب در وجوب</w:t>
      </w:r>
      <w:r w:rsidR="00630BCF">
        <w:rPr>
          <w:rFonts w:hint="cs"/>
          <w:rtl/>
          <w:lang w:bidi="fa-IR"/>
        </w:rPr>
        <w:t xml:space="preserve"> نیز</w:t>
      </w:r>
      <w:r w:rsidR="00AF6EFF">
        <w:rPr>
          <w:rFonts w:hint="cs"/>
          <w:rtl/>
          <w:lang w:bidi="fa-IR"/>
        </w:rPr>
        <w:t xml:space="preserve"> به این معنا صحیح است.</w:t>
      </w:r>
      <w:r w:rsidR="00FF4A50">
        <w:rPr>
          <w:rFonts w:hint="cs"/>
          <w:rtl/>
          <w:lang w:bidi="fa-IR"/>
        </w:rPr>
        <w:t xml:space="preserve"> </w:t>
      </w:r>
      <w:r w:rsidR="00566249">
        <w:rPr>
          <w:rFonts w:hint="cs"/>
          <w:rtl/>
          <w:lang w:bidi="fa-IR"/>
        </w:rPr>
        <w:t>بنابراین عارض شدن وجوب بر استحباب باعث اجتماع ضد</w:t>
      </w:r>
      <w:r w:rsidR="00B24A2F">
        <w:rPr>
          <w:rFonts w:hint="cs"/>
          <w:rtl/>
          <w:lang w:bidi="fa-IR"/>
        </w:rPr>
        <w:t>ّ</w:t>
      </w:r>
      <w:r w:rsidR="00566249">
        <w:rPr>
          <w:rFonts w:hint="cs"/>
          <w:rtl/>
          <w:lang w:bidi="fa-IR"/>
        </w:rPr>
        <w:t>ین نیست مگر این</w:t>
      </w:r>
      <w:r w:rsidR="000A0E28">
        <w:rPr>
          <w:rFonts w:hint="cs"/>
          <w:rtl/>
          <w:lang w:bidi="fa-IR"/>
        </w:rPr>
        <w:t>که استحباب در حد</w:t>
      </w:r>
      <w:r w:rsidR="00B24A2F">
        <w:rPr>
          <w:rFonts w:hint="cs"/>
          <w:rtl/>
          <w:lang w:bidi="fa-IR"/>
        </w:rPr>
        <w:t>ّ</w:t>
      </w:r>
      <w:r w:rsidR="000A0E28">
        <w:rPr>
          <w:rFonts w:hint="cs"/>
          <w:rtl/>
          <w:lang w:bidi="fa-IR"/>
        </w:rPr>
        <w:t xml:space="preserve"> خود باقی بماند.</w:t>
      </w:r>
    </w:p>
    <w:p w:rsidR="0050148D" w:rsidRPr="000C5605" w:rsidRDefault="000C5605" w:rsidP="000C5605">
      <w:pPr>
        <w:bidi/>
        <w:rPr>
          <w:color w:val="FF0000"/>
          <w:rtl/>
          <w:lang w:bidi="fa-IR"/>
        </w:rPr>
      </w:pPr>
      <w:r w:rsidRPr="000C5605">
        <w:rPr>
          <w:rFonts w:hint="cs"/>
          <w:color w:val="FF0000"/>
          <w:rtl/>
          <w:lang w:bidi="fa-IR"/>
        </w:rPr>
        <w:t>(پایان)</w:t>
      </w:r>
    </w:p>
    <w:sectPr w:rsidR="0050148D" w:rsidRPr="000C5605" w:rsidSect="002B2B68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C2"/>
    <w:rsid w:val="0000025A"/>
    <w:rsid w:val="000A0E28"/>
    <w:rsid w:val="000B6EF1"/>
    <w:rsid w:val="000C5605"/>
    <w:rsid w:val="002B2B68"/>
    <w:rsid w:val="003334C2"/>
    <w:rsid w:val="00474F7F"/>
    <w:rsid w:val="0050148D"/>
    <w:rsid w:val="0051308A"/>
    <w:rsid w:val="00566249"/>
    <w:rsid w:val="00630BCF"/>
    <w:rsid w:val="006A4C8A"/>
    <w:rsid w:val="007269F7"/>
    <w:rsid w:val="00755170"/>
    <w:rsid w:val="007D5442"/>
    <w:rsid w:val="00A23356"/>
    <w:rsid w:val="00AF6EFF"/>
    <w:rsid w:val="00AF7244"/>
    <w:rsid w:val="00B24A2F"/>
    <w:rsid w:val="00BC4B9B"/>
    <w:rsid w:val="00CF32A4"/>
    <w:rsid w:val="00D259BC"/>
    <w:rsid w:val="00D8639D"/>
    <w:rsid w:val="00E42A7E"/>
    <w:rsid w:val="00F66F0F"/>
    <w:rsid w:val="00FC45B4"/>
    <w:rsid w:val="00FF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34C2"/>
  </w:style>
  <w:style w:type="paragraph" w:styleId="ListParagraph">
    <w:name w:val="List Paragraph"/>
    <w:basedOn w:val="Normal"/>
    <w:uiPriority w:val="34"/>
    <w:qFormat/>
    <w:rsid w:val="000C5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34C2"/>
  </w:style>
  <w:style w:type="paragraph" w:styleId="ListParagraph">
    <w:name w:val="List Paragraph"/>
    <w:basedOn w:val="Normal"/>
    <w:uiPriority w:val="34"/>
    <w:qFormat/>
    <w:rsid w:val="000C5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67</cp:revision>
  <dcterms:created xsi:type="dcterms:W3CDTF">2019-12-17T04:35:00Z</dcterms:created>
  <dcterms:modified xsi:type="dcterms:W3CDTF">2019-12-18T05:33:00Z</dcterms:modified>
</cp:coreProperties>
</file>